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Wrocławska Rada Kultury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Sprawozdanie za 2021 rok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 ciągu 12 posiedzeń, które odbyły się w roku 2021 Wrocławska Rada Kultury wypracowała szereg zasad dotyczących jej funkcjonowania oraz podjęła działania merytoryczne, do których zaliczyć należy: pozyskanie informacji na tematy związane z kulturą Miasta, przygotowywanie opinii, stanowisk i rekomendacji dotyczących poprawy sytuacji kultury we Wrocławiu.  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Ustalenia natury organizacyjnej:</w:t>
      </w:r>
    </w:p>
    <w:p w:rsidR="00000000" w:rsidDel="00000000" w:rsidP="00000000" w:rsidRDefault="00000000" w:rsidRPr="00000000" w14:paraId="0000000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imienne wyniki głosowań będą zamieszczane w protokole w sytuacji, przegłosowania wniosku w tej sprawie,</w:t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protokoły oraz inne dokumenty uzgadniane będą w trybie obiegowym,</w:t>
      </w:r>
    </w:p>
    <w:p w:rsidR="00000000" w:rsidDel="00000000" w:rsidP="00000000" w:rsidRDefault="00000000" w:rsidRPr="00000000" w14:paraId="0000000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utworzenie listy mailingowej na dysku wirtualnym do korespondencji wewnętrznej,</w:t>
      </w:r>
    </w:p>
    <w:p w:rsidR="00000000" w:rsidDel="00000000" w:rsidP="00000000" w:rsidRDefault="00000000" w:rsidRPr="00000000" w14:paraId="0000000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utworzenie miejsca na dysku wirtualnym zawierające materiały i dokumenty dotyczące działalności WRK,</w:t>
      </w:r>
    </w:p>
    <w:p w:rsidR="00000000" w:rsidDel="00000000" w:rsidP="00000000" w:rsidRDefault="00000000" w:rsidRPr="00000000" w14:paraId="0000000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utworzenie oficjalnego adresu e-mailowego Rady: </w:t>
      </w:r>
      <w:r w:rsidDel="00000000" w:rsidR="00000000" w:rsidRPr="00000000">
        <w:rPr>
          <w:color w:val="0563c1"/>
          <w:sz w:val="24"/>
          <w:szCs w:val="24"/>
          <w:rtl w:val="0"/>
        </w:rPr>
        <w:t xml:space="preserve">wrk@um.wroc.pl</w:t>
      </w:r>
      <w:r w:rsidDel="00000000" w:rsidR="00000000" w:rsidRPr="00000000">
        <w:rPr>
          <w:sz w:val="24"/>
          <w:szCs w:val="24"/>
          <w:rtl w:val="0"/>
        </w:rPr>
        <w:t xml:space="preserve"> służącego do komunikacji zewnętrznej,</w:t>
      </w:r>
    </w:p>
    <w:p w:rsidR="00000000" w:rsidDel="00000000" w:rsidP="00000000" w:rsidRDefault="00000000" w:rsidRPr="00000000" w14:paraId="0000000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podjęcie tematu udziału w posiedzeniach Rady osób z zewnątrz w charakterze obserwatorów. W wyniku głosowania: 6 “za”, 6 “przeciw” i 1 “wstrzymujący się” Rada nie wyraziła opinii w tej sprawie,</w:t>
      </w:r>
    </w:p>
    <w:p w:rsidR="00000000" w:rsidDel="00000000" w:rsidP="00000000" w:rsidRDefault="00000000" w:rsidRPr="00000000" w14:paraId="0000000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podjęcie decyzji o utworzeniu profilu WRK na Facebooku.</w:t>
      </w:r>
    </w:p>
    <w:p w:rsidR="00000000" w:rsidDel="00000000" w:rsidP="00000000" w:rsidRDefault="00000000" w:rsidRPr="00000000" w14:paraId="0000000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b w:val="1"/>
          <w:sz w:val="24"/>
          <w:szCs w:val="24"/>
          <w:highlight w:val="white"/>
          <w:u w:val="single"/>
        </w:rPr>
      </w:pPr>
      <w:r w:rsidDel="00000000" w:rsidR="00000000" w:rsidRPr="00000000">
        <w:rPr>
          <w:b w:val="1"/>
          <w:sz w:val="24"/>
          <w:szCs w:val="24"/>
          <w:highlight w:val="white"/>
          <w:u w:val="single"/>
          <w:rtl w:val="0"/>
        </w:rPr>
        <w:t xml:space="preserve">Działania </w:t>
      </w:r>
      <w:r w:rsidDel="00000000" w:rsidR="00000000" w:rsidRPr="00000000">
        <w:rPr>
          <w:b w:val="1"/>
          <w:sz w:val="24"/>
          <w:szCs w:val="24"/>
          <w:highlight w:val="white"/>
          <w:u w:val="single"/>
          <w:rtl w:val="0"/>
        </w:rPr>
        <w:t xml:space="preserve">merytoryczne</w:t>
      </w:r>
      <w:r w:rsidDel="00000000" w:rsidR="00000000" w:rsidRPr="00000000">
        <w:rPr>
          <w:b w:val="1"/>
          <w:sz w:val="24"/>
          <w:szCs w:val="24"/>
          <w:highlight w:val="white"/>
          <w:u w:val="single"/>
          <w:rtl w:val="0"/>
        </w:rPr>
        <w:t xml:space="preserve">: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1. Pozyskanie, zapoznanie się i zamieszczenie w protokołach informacji nt:</w:t>
      </w:r>
    </w:p>
    <w:p w:rsidR="00000000" w:rsidDel="00000000" w:rsidP="00000000" w:rsidRDefault="00000000" w:rsidRPr="00000000" w14:paraId="0000001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działań miasta związanych z planowaną rewitalizacją Bastionu Sakwowego,</w:t>
      </w:r>
    </w:p>
    <w:p w:rsidR="00000000" w:rsidDel="00000000" w:rsidP="00000000" w:rsidRDefault="00000000" w:rsidRPr="00000000" w14:paraId="00000012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powstania we Wrocławiu nowej galerii sztuki „Sztuka na miejscu” przy ul. Łaciarskiej 4,</w:t>
      </w:r>
    </w:p>
    <w:p w:rsidR="00000000" w:rsidDel="00000000" w:rsidP="00000000" w:rsidRDefault="00000000" w:rsidRPr="00000000" w14:paraId="00000013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planów połączenia Strefy Kultury Wrocław i Dolnośląskiego Centrum Filmowego,</w:t>
      </w:r>
    </w:p>
    <w:p w:rsidR="00000000" w:rsidDel="00000000" w:rsidP="00000000" w:rsidRDefault="00000000" w:rsidRPr="00000000" w14:paraId="00000014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organizacji przez Miasto konkursów dla organizacji pozarządowych na realizację zadań publicznych ,</w:t>
      </w:r>
    </w:p>
    <w:p w:rsidR="00000000" w:rsidDel="00000000" w:rsidP="00000000" w:rsidRDefault="00000000" w:rsidRPr="00000000" w14:paraId="00000015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wysokości środków finansowych przyznawanych organizacjom pozarządowym od 2017 z podziałem na dziedziny sztuki,</w:t>
      </w:r>
    </w:p>
    <w:p w:rsidR="00000000" w:rsidDel="00000000" w:rsidP="00000000" w:rsidRDefault="00000000" w:rsidRPr="00000000" w14:paraId="00000016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sytuacji Teatru Pieśń Kozła,</w:t>
      </w:r>
    </w:p>
    <w:p w:rsidR="00000000" w:rsidDel="00000000" w:rsidP="00000000" w:rsidRDefault="00000000" w:rsidRPr="00000000" w14:paraId="00000017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działań Miasta na rzecz artystów w pandemii,</w:t>
      </w:r>
    </w:p>
    <w:p w:rsidR="00000000" w:rsidDel="00000000" w:rsidP="00000000" w:rsidRDefault="00000000" w:rsidRPr="00000000" w14:paraId="00000018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działań Miasta na rzecz artystów w ogóle,</w:t>
      </w:r>
    </w:p>
    <w:p w:rsidR="00000000" w:rsidDel="00000000" w:rsidP="00000000" w:rsidRDefault="00000000" w:rsidRPr="00000000" w14:paraId="00000019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basenu pływackiego na Stadionie Olimpijskim we Wrocławiu,</w:t>
      </w:r>
    </w:p>
    <w:p w:rsidR="00000000" w:rsidDel="00000000" w:rsidP="00000000" w:rsidRDefault="00000000" w:rsidRPr="00000000" w14:paraId="0000001A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sytuacji formalno-prawnej związanej z pomnikami w mieście,</w:t>
      </w:r>
    </w:p>
    <w:p w:rsidR="00000000" w:rsidDel="00000000" w:rsidP="00000000" w:rsidRDefault="00000000" w:rsidRPr="00000000" w14:paraId="0000001B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planów utworzenie Wrocławskiego Centrum Komunikacji i Kultury WROCeK2,</w:t>
      </w:r>
    </w:p>
    <w:p w:rsidR="00000000" w:rsidDel="00000000" w:rsidP="00000000" w:rsidRDefault="00000000" w:rsidRPr="00000000" w14:paraId="0000001C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podziału Strefy Kultury na dwie instytucje,</w:t>
      </w:r>
    </w:p>
    <w:p w:rsidR="00000000" w:rsidDel="00000000" w:rsidP="00000000" w:rsidRDefault="00000000" w:rsidRPr="00000000" w14:paraId="0000001D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sytuacji Festiwalu Dialog,</w:t>
      </w:r>
    </w:p>
    <w:p w:rsidR="00000000" w:rsidDel="00000000" w:rsidP="00000000" w:rsidRDefault="00000000" w:rsidRPr="00000000" w14:paraId="0000001E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- sytuacji pracowni artystycznych we Wrocławiu.</w:t>
      </w:r>
    </w:p>
    <w:p w:rsidR="00000000" w:rsidDel="00000000" w:rsidP="00000000" w:rsidRDefault="00000000" w:rsidRPr="00000000" w14:paraId="0000001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2. Przygotowanie na prośbę Prezydenta czterech opisowych opinii ws. </w:t>
      </w:r>
      <w:r w:rsidDel="00000000" w:rsidR="00000000" w:rsidRPr="00000000">
        <w:rPr>
          <w:sz w:val="24"/>
          <w:szCs w:val="24"/>
          <w:rtl w:val="0"/>
        </w:rPr>
        <w:t xml:space="preserve">zamiaru</w:t>
      </w:r>
      <w:r w:rsidDel="00000000" w:rsidR="00000000" w:rsidRPr="00000000">
        <w:rPr>
          <w:sz w:val="24"/>
          <w:szCs w:val="24"/>
          <w:rtl w:val="0"/>
        </w:rPr>
        <w:t xml:space="preserve"> powołaniach na kolejne okresy bez przeprowadzania konkursów dyrektorów czterech wrocławskich Instytucji Kultury: Wrocławskiego Domu Literatury, Teatru Muzycznego Capitol, Centrum Historii Zajezdnia oraz Galerii Entropia.</w:t>
      </w:r>
    </w:p>
    <w:p w:rsidR="00000000" w:rsidDel="00000000" w:rsidP="00000000" w:rsidRDefault="00000000" w:rsidRPr="00000000" w14:paraId="00000021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 Przygotowanie stanowiska WRK ws. sytuacji Muzeum Poczty i Telekomunikacji, ws zmian w Muzeum Pana Tadeusza oraz ws inwestycji w obrębie Stadionu </w:t>
      </w:r>
      <w:r w:rsidDel="00000000" w:rsidR="00000000" w:rsidRPr="00000000">
        <w:rPr>
          <w:sz w:val="24"/>
          <w:szCs w:val="24"/>
          <w:rtl w:val="0"/>
        </w:rPr>
        <w:t xml:space="preserve">Olimpijskieg</w:t>
      </w:r>
      <w:r w:rsidDel="00000000" w:rsidR="00000000" w:rsidRPr="00000000">
        <w:rPr>
          <w:sz w:val="24"/>
          <w:szCs w:val="24"/>
          <w:rtl w:val="0"/>
        </w:rPr>
        <w:t xml:space="preserve">o.</w:t>
      </w:r>
    </w:p>
    <w:p w:rsidR="00000000" w:rsidDel="00000000" w:rsidP="00000000" w:rsidRDefault="00000000" w:rsidRPr="00000000" w14:paraId="00000023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 Podjęcie współpracy z Grupą Kultura Wrocław w zakresie rekomendacji kierowanych do Prezydenta </w:t>
      </w:r>
      <w:r w:rsidDel="00000000" w:rsidR="00000000" w:rsidRPr="00000000">
        <w:rPr>
          <w:sz w:val="24"/>
          <w:szCs w:val="24"/>
          <w:rtl w:val="0"/>
        </w:rPr>
        <w:t xml:space="preserve">Wrocławia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5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5. Wizyty Członków Rady w miejscach ważnych dla kultury Miasta. Dotychczas odbyły się 3 takie </w:t>
      </w:r>
      <w:r w:rsidDel="00000000" w:rsidR="00000000" w:rsidRPr="00000000">
        <w:rPr>
          <w:sz w:val="24"/>
          <w:szCs w:val="24"/>
          <w:rtl w:val="0"/>
        </w:rPr>
        <w:t xml:space="preserve">wizyty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27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 Concordia Design,</w:t>
      </w:r>
    </w:p>
    <w:p w:rsidR="00000000" w:rsidDel="00000000" w:rsidP="00000000" w:rsidRDefault="00000000" w:rsidRPr="00000000" w14:paraId="00000028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 Centrum Kultury Wrocław Zachód,</w:t>
      </w:r>
    </w:p>
    <w:p w:rsidR="00000000" w:rsidDel="00000000" w:rsidP="00000000" w:rsidRDefault="00000000" w:rsidRPr="00000000" w14:paraId="00000029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 Zajezdni Popowice.</w:t>
      </w:r>
    </w:p>
    <w:p w:rsidR="00000000" w:rsidDel="00000000" w:rsidP="00000000" w:rsidRDefault="00000000" w:rsidRPr="00000000" w14:paraId="0000002A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6. Przygotowanie 23 rekomendacji dotyczących zarówno konkretnych dziedzin życia kulturalnego Wrocławia, jak i kultury naszego Miasta w ogóle:</w:t>
      </w:r>
    </w:p>
    <w:p w:rsidR="00000000" w:rsidDel="00000000" w:rsidP="00000000" w:rsidRDefault="00000000" w:rsidRPr="00000000" w14:paraId="0000002C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</w:t>
      </w:r>
      <w:r w:rsidDel="00000000" w:rsidR="00000000" w:rsidRPr="00000000">
        <w:rPr>
          <w:sz w:val="24"/>
          <w:szCs w:val="24"/>
          <w:rtl w:val="0"/>
        </w:rPr>
        <w:t xml:space="preserve">ws planów połączenia SKW i DCF (5 </w:t>
      </w:r>
      <w:r w:rsidDel="00000000" w:rsidR="00000000" w:rsidRPr="00000000">
        <w:rPr>
          <w:sz w:val="24"/>
          <w:szCs w:val="24"/>
          <w:rtl w:val="0"/>
        </w:rPr>
        <w:t xml:space="preserve">rekomendacji</w:t>
      </w:r>
      <w:r w:rsidDel="00000000" w:rsidR="00000000" w:rsidRPr="00000000">
        <w:rPr>
          <w:sz w:val="24"/>
          <w:szCs w:val="24"/>
          <w:rtl w:val="0"/>
        </w:rPr>
        <w:t xml:space="preserve">),</w:t>
      </w:r>
    </w:p>
    <w:p w:rsidR="00000000" w:rsidDel="00000000" w:rsidP="00000000" w:rsidRDefault="00000000" w:rsidRPr="00000000" w14:paraId="0000002D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ws polityki informacyjnej Miasta (1 rekomendacja),</w:t>
      </w:r>
    </w:p>
    <w:p w:rsidR="00000000" w:rsidDel="00000000" w:rsidP="00000000" w:rsidRDefault="00000000" w:rsidRPr="00000000" w14:paraId="0000002E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ws wrocławskich artystów w czasie pandemii (5 rekomendacji),</w:t>
      </w:r>
    </w:p>
    <w:p w:rsidR="00000000" w:rsidDel="00000000" w:rsidP="00000000" w:rsidRDefault="00000000" w:rsidRPr="00000000" w14:paraId="0000002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ws wrocławskich artystów w ogóle (9 rekomendacji),</w:t>
      </w:r>
    </w:p>
    <w:p w:rsidR="00000000" w:rsidDel="00000000" w:rsidP="00000000" w:rsidRDefault="00000000" w:rsidRPr="00000000" w14:paraId="00000030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- ws współpracy NGO z Miastem w zakresie kultury (2 rekomendacje),</w:t>
      </w:r>
    </w:p>
    <w:p w:rsidR="00000000" w:rsidDel="00000000" w:rsidP="00000000" w:rsidRDefault="00000000" w:rsidRPr="00000000" w14:paraId="00000031">
      <w:pPr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rtl w:val="0"/>
        </w:rPr>
        <w:t xml:space="preserve">- ws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ewaluacji działalności dyrektorów instytucji kultury w związku z uprawnieniem Rady dot. oceny osób kierujących miejskimi instytucjami kultury (1 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rekomendacja</w:t>
      </w:r>
      <w:r w:rsidDel="00000000" w:rsidR="00000000" w:rsidRPr="00000000">
        <w:rPr>
          <w:sz w:val="24"/>
          <w:szCs w:val="24"/>
          <w:highlight w:val="white"/>
          <w:rtl w:val="0"/>
        </w:rPr>
        <w:t xml:space="preserve">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